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DE" w:rsidRPr="0027268C" w:rsidRDefault="00CD26BA" w:rsidP="0051341F">
      <w:pPr>
        <w:spacing w:line="360" w:lineRule="auto"/>
        <w:jc w:val="center"/>
        <w:rPr>
          <w:b/>
        </w:rPr>
      </w:pPr>
      <w:r w:rsidRPr="0027268C">
        <w:rPr>
          <w:b/>
        </w:rPr>
        <w:t>ÖT-</w:t>
      </w:r>
      <w:r w:rsidR="001A39A8" w:rsidRPr="0027268C">
        <w:rPr>
          <w:b/>
        </w:rPr>
        <w:t xml:space="preserve">8 </w:t>
      </w:r>
      <w:r w:rsidR="009229EA" w:rsidRPr="0027268C">
        <w:rPr>
          <w:b/>
        </w:rPr>
        <w:t>AC</w:t>
      </w:r>
      <w:r w:rsidR="008E1394" w:rsidRPr="0027268C">
        <w:rPr>
          <w:b/>
        </w:rPr>
        <w:t xml:space="preserve"> </w:t>
      </w:r>
      <w:r w:rsidRPr="0027268C">
        <w:rPr>
          <w:b/>
        </w:rPr>
        <w:t>GERİLİM</w:t>
      </w:r>
      <w:r w:rsidR="009229EA" w:rsidRPr="0027268C">
        <w:rPr>
          <w:b/>
        </w:rPr>
        <w:t xml:space="preserve"> </w:t>
      </w:r>
      <w:r w:rsidRPr="0027268C">
        <w:rPr>
          <w:b/>
        </w:rPr>
        <w:t>ÖLÇÜMLERİ</w:t>
      </w:r>
    </w:p>
    <w:p w:rsidR="00F656A3" w:rsidRPr="0027268C" w:rsidRDefault="00712D57" w:rsidP="0051341F">
      <w:pPr>
        <w:spacing w:line="360" w:lineRule="auto"/>
        <w:jc w:val="center"/>
        <w:rPr>
          <w:b/>
        </w:rPr>
      </w:pPr>
      <w:r w:rsidRPr="0027268C">
        <w:rPr>
          <w:noProof/>
        </w:rPr>
        <w:drawing>
          <wp:anchor distT="0" distB="0" distL="114300" distR="114300" simplePos="0" relativeHeight="251651584" behindDoc="0" locked="0" layoutInCell="1" allowOverlap="1" wp14:anchorId="2C3D3EB9">
            <wp:simplePos x="0" y="0"/>
            <wp:positionH relativeFrom="column">
              <wp:posOffset>4319921</wp:posOffset>
            </wp:positionH>
            <wp:positionV relativeFrom="paragraph">
              <wp:posOffset>48260</wp:posOffset>
            </wp:positionV>
            <wp:extent cx="1883391" cy="1168328"/>
            <wp:effectExtent l="0" t="0" r="3175" b="0"/>
            <wp:wrapSquare wrapText="bothSides"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16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31" w:rsidRPr="0027268C" w:rsidRDefault="004F2131" w:rsidP="00C83BE7">
      <w:pPr>
        <w:pStyle w:val="Default"/>
        <w:numPr>
          <w:ilvl w:val="0"/>
          <w:numId w:val="18"/>
        </w:numPr>
        <w:spacing w:line="360" w:lineRule="auto"/>
        <w:ind w:left="851" w:hanging="284"/>
      </w:pPr>
      <w:bookmarkStart w:id="0" w:name="_Hlk7468078"/>
      <w:bookmarkEnd w:id="0"/>
      <w:r w:rsidRPr="0027268C">
        <w:rPr>
          <w:b/>
          <w:bCs/>
        </w:rPr>
        <w:t>SERİ RC DEVRESİ</w:t>
      </w:r>
    </w:p>
    <w:p w:rsidR="00A57C32" w:rsidRPr="0027268C" w:rsidRDefault="004F2131" w:rsidP="00A15FDC">
      <w:pPr>
        <w:spacing w:line="360" w:lineRule="auto"/>
        <w:ind w:firstLine="567"/>
        <w:jc w:val="both"/>
        <w:rPr>
          <w:b/>
          <w:bCs/>
        </w:rPr>
      </w:pPr>
      <w:r w:rsidRPr="0027268C">
        <w:t>Direnç ve k</w:t>
      </w:r>
      <w:r w:rsidR="001733F4" w:rsidRPr="0027268C">
        <w:t xml:space="preserve">ondansatörün </w:t>
      </w:r>
      <w:r w:rsidRPr="0027268C">
        <w:t>seri bağlanmasından oluşan devre</w:t>
      </w:r>
      <w:r w:rsidR="00CC7407" w:rsidRPr="0027268C">
        <w:t>ye</w:t>
      </w:r>
      <w:r w:rsidRPr="0027268C">
        <w:t xml:space="preserve"> “</w:t>
      </w:r>
      <w:r w:rsidRPr="0027268C">
        <w:rPr>
          <w:b/>
          <w:i/>
          <w:u w:val="single"/>
        </w:rPr>
        <w:t>seri RC devre</w:t>
      </w:r>
      <w:r w:rsidR="00CC7407" w:rsidRPr="0027268C">
        <w:rPr>
          <w:b/>
          <w:i/>
          <w:u w:val="single"/>
        </w:rPr>
        <w:t>si</w:t>
      </w:r>
      <w:r w:rsidRPr="0027268C">
        <w:t>” denir</w:t>
      </w:r>
      <w:r w:rsidR="00F656A3" w:rsidRPr="0027268C">
        <w:t>.</w:t>
      </w:r>
    </w:p>
    <w:p w:rsidR="00A57C32" w:rsidRPr="0027268C" w:rsidRDefault="00A57C32" w:rsidP="0045776D">
      <w:pPr>
        <w:jc w:val="center"/>
        <w:rPr>
          <w:b/>
          <w:bCs/>
        </w:rPr>
      </w:pPr>
    </w:p>
    <w:p w:rsidR="00F656A3" w:rsidRPr="0027268C" w:rsidRDefault="00F656A3" w:rsidP="0027268C">
      <w:pPr>
        <w:spacing w:line="360" w:lineRule="auto"/>
        <w:jc w:val="both"/>
        <w:rPr>
          <w:iCs/>
        </w:rPr>
      </w:pPr>
      <w:r w:rsidRPr="0027268C">
        <w:rPr>
          <w:noProof/>
        </w:rPr>
        <w:drawing>
          <wp:anchor distT="0" distB="0" distL="114300" distR="114300" simplePos="0" relativeHeight="251653632" behindDoc="0" locked="0" layoutInCell="1" allowOverlap="1" wp14:anchorId="156B1EE7">
            <wp:simplePos x="0" y="0"/>
            <wp:positionH relativeFrom="column">
              <wp:posOffset>4256465</wp:posOffset>
            </wp:positionH>
            <wp:positionV relativeFrom="paragraph">
              <wp:posOffset>164165</wp:posOffset>
            </wp:positionV>
            <wp:extent cx="2026692" cy="1316719"/>
            <wp:effectExtent l="0" t="0" r="0" b="0"/>
            <wp:wrapSquare wrapText="bothSides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92" cy="131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FE1" w:rsidRPr="0027268C" w:rsidRDefault="00FC559F" w:rsidP="00F656A3">
      <w:pPr>
        <w:spacing w:line="360" w:lineRule="auto"/>
        <w:ind w:firstLine="567"/>
        <w:jc w:val="both"/>
      </w:pPr>
      <w:r w:rsidRPr="0027268C">
        <w:rPr>
          <w:iCs/>
        </w:rPr>
        <w:t xml:space="preserve">RC </w:t>
      </w:r>
      <w:r w:rsidR="00CF1BFC" w:rsidRPr="0027268C">
        <w:rPr>
          <w:iCs/>
        </w:rPr>
        <w:t>devre</w:t>
      </w:r>
      <w:r w:rsidRPr="0027268C">
        <w:rPr>
          <w:iCs/>
        </w:rPr>
        <w:t>sinde</w:t>
      </w:r>
      <w:r w:rsidR="00CF1BFC" w:rsidRPr="0027268C">
        <w:rPr>
          <w:iCs/>
        </w:rPr>
        <w:t>,</w:t>
      </w:r>
      <w:r w:rsidR="00CF1BFC" w:rsidRPr="0027268C">
        <w:rPr>
          <w:i/>
          <w:iCs/>
        </w:rPr>
        <w:t xml:space="preserve"> </w:t>
      </w:r>
      <w:r w:rsidR="00CF1BFC" w:rsidRPr="0027268C">
        <w:t>k</w:t>
      </w:r>
      <w:r w:rsidR="0000067E" w:rsidRPr="0027268C">
        <w:t xml:space="preserve">ondansatörün </w:t>
      </w:r>
      <w:r w:rsidR="00CF1BFC" w:rsidRPr="0027268C">
        <w:t>üzerindeki V</w:t>
      </w:r>
      <w:r w:rsidR="00CF1BFC" w:rsidRPr="0027268C">
        <w:rPr>
          <w:vertAlign w:val="subscript"/>
        </w:rPr>
        <w:t>C</w:t>
      </w:r>
      <w:r w:rsidR="00CF1BFC" w:rsidRPr="0027268C">
        <w:t xml:space="preserve"> gerilimi V</w:t>
      </w:r>
      <w:r w:rsidR="00CF1BFC" w:rsidRPr="0027268C">
        <w:rPr>
          <w:vertAlign w:val="subscript"/>
        </w:rPr>
        <w:t>R</w:t>
      </w:r>
      <w:r w:rsidR="00CF1BFC" w:rsidRPr="0027268C">
        <w:t xml:space="preserve"> geriliminden 90</w:t>
      </w:r>
      <w:r w:rsidR="00C37DA7" w:rsidRPr="0027268C">
        <w:t>°</w:t>
      </w:r>
      <w:r w:rsidR="00CF1BFC" w:rsidRPr="0027268C">
        <w:t xml:space="preserve"> geridedir</w:t>
      </w:r>
      <w:r w:rsidR="00F73510" w:rsidRPr="0027268C">
        <w:t>.</w:t>
      </w:r>
      <w:r w:rsidR="00F656A3" w:rsidRPr="0027268C">
        <w:t xml:space="preserve"> </w:t>
      </w:r>
      <w:r w:rsidR="001F4831" w:rsidRPr="0027268C">
        <w:rPr>
          <w:iCs/>
        </w:rPr>
        <w:t>RC devresinde, g</w:t>
      </w:r>
      <w:r w:rsidR="00F740ED" w:rsidRPr="0027268C">
        <w:t xml:space="preserve">iriş gerilimi </w:t>
      </w:r>
      <w:r w:rsidR="00F656A3" w:rsidRPr="0027268C">
        <w:t xml:space="preserve">yandaki </w:t>
      </w:r>
      <w:proofErr w:type="spellStart"/>
      <w:r w:rsidR="009C5FE1" w:rsidRPr="0027268C">
        <w:t>fazör</w:t>
      </w:r>
      <w:proofErr w:type="spellEnd"/>
      <w:r w:rsidR="009C5FE1" w:rsidRPr="0027268C">
        <w:t xml:space="preserve"> diyagramı yardımıyla </w:t>
      </w:r>
      <w:r w:rsidR="0093271A" w:rsidRPr="0027268C">
        <w:t xml:space="preserve">aşağıdaki </w:t>
      </w:r>
      <w:r w:rsidR="009C5FE1" w:rsidRPr="0027268C">
        <w:t>eşitlik</w:t>
      </w:r>
      <w:r w:rsidR="0093271A" w:rsidRPr="0027268C">
        <w:t>le verilir.</w:t>
      </w:r>
    </w:p>
    <w:p w:rsidR="009C5FE1" w:rsidRPr="0027268C" w:rsidRDefault="0091778A" w:rsidP="0051341F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Giriş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:rsidR="00160759" w:rsidRPr="0027268C" w:rsidRDefault="00103F70" w:rsidP="0051341F">
      <w:pPr>
        <w:spacing w:line="360" w:lineRule="auto"/>
        <w:jc w:val="both"/>
      </w:pPr>
      <w:r w:rsidRPr="0027268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165735</wp:posOffset>
            </wp:positionV>
            <wp:extent cx="1889760" cy="1193800"/>
            <wp:effectExtent l="0" t="0" r="0" b="6350"/>
            <wp:wrapSquare wrapText="bothSides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BE7" w:rsidRPr="0027268C" w:rsidRDefault="00C83BE7" w:rsidP="005251A0">
      <w:pPr>
        <w:pStyle w:val="Default"/>
        <w:numPr>
          <w:ilvl w:val="0"/>
          <w:numId w:val="18"/>
        </w:numPr>
        <w:spacing w:line="360" w:lineRule="auto"/>
        <w:ind w:left="851" w:hanging="284"/>
      </w:pPr>
      <w:r w:rsidRPr="0027268C">
        <w:rPr>
          <w:b/>
          <w:bCs/>
        </w:rPr>
        <w:t xml:space="preserve">SERİ RL DEVRESİ </w:t>
      </w:r>
    </w:p>
    <w:p w:rsidR="007C3498" w:rsidRPr="0027268C" w:rsidRDefault="00C83BE7" w:rsidP="00870A12">
      <w:pPr>
        <w:spacing w:line="360" w:lineRule="auto"/>
        <w:ind w:firstLine="567"/>
        <w:jc w:val="both"/>
      </w:pPr>
      <w:r w:rsidRPr="0027268C">
        <w:t xml:space="preserve">Direnç ve </w:t>
      </w:r>
      <w:r w:rsidR="001416BC" w:rsidRPr="0027268C">
        <w:t>bobinin (</w:t>
      </w:r>
      <w:proofErr w:type="spellStart"/>
      <w:r w:rsidRPr="0027268C">
        <w:t>indüktörün</w:t>
      </w:r>
      <w:proofErr w:type="spellEnd"/>
      <w:r w:rsidR="001416BC" w:rsidRPr="0027268C">
        <w:t>)</w:t>
      </w:r>
      <w:r w:rsidRPr="0027268C">
        <w:t xml:space="preserve"> seri bağlanmasından oluşan devrel</w:t>
      </w:r>
      <w:r w:rsidR="00F73510" w:rsidRPr="0027268C">
        <w:t>ere “</w:t>
      </w:r>
      <w:r w:rsidR="00F73510" w:rsidRPr="0027268C">
        <w:rPr>
          <w:b/>
          <w:i/>
          <w:u w:val="single"/>
        </w:rPr>
        <w:t>seri RL devreleri</w:t>
      </w:r>
      <w:r w:rsidR="00F73510" w:rsidRPr="0027268C">
        <w:t>” denir</w:t>
      </w:r>
      <w:r w:rsidR="00F656A3" w:rsidRPr="0027268C">
        <w:t xml:space="preserve">. </w:t>
      </w:r>
      <w:r w:rsidR="007C3498" w:rsidRPr="0027268C">
        <w:t>Seri RL devresinde</w:t>
      </w:r>
      <w:r w:rsidR="00B2415B" w:rsidRPr="0027268C">
        <w:t>,</w:t>
      </w:r>
      <w:r w:rsidR="007C3498" w:rsidRPr="0027268C">
        <w:t xml:space="preserve"> </w:t>
      </w:r>
      <w:proofErr w:type="spellStart"/>
      <w:r w:rsidR="007C3498" w:rsidRPr="0027268C">
        <w:t>indüktör</w:t>
      </w:r>
      <w:proofErr w:type="spellEnd"/>
      <w:r w:rsidR="007C3498" w:rsidRPr="0027268C">
        <w:t xml:space="preserve"> üzerindeki V</w:t>
      </w:r>
      <w:r w:rsidR="007C3498" w:rsidRPr="0027268C">
        <w:rPr>
          <w:vertAlign w:val="subscript"/>
        </w:rPr>
        <w:t>L</w:t>
      </w:r>
      <w:r w:rsidR="007C3498" w:rsidRPr="0027268C">
        <w:t xml:space="preserve"> gerilimi V</w:t>
      </w:r>
      <w:r w:rsidR="007C3498" w:rsidRPr="0027268C">
        <w:rPr>
          <w:vertAlign w:val="subscript"/>
        </w:rPr>
        <w:t>R</w:t>
      </w:r>
      <w:r w:rsidR="007C3498" w:rsidRPr="0027268C">
        <w:t xml:space="preserve"> geriliminden 90</w:t>
      </w:r>
      <w:r w:rsidR="00624CCA" w:rsidRPr="0027268C">
        <w:t>°</w:t>
      </w:r>
      <w:r w:rsidR="007C3498" w:rsidRPr="0027268C">
        <w:t xml:space="preserve"> ileridedir</w:t>
      </w:r>
      <w:r w:rsidR="00B2415B" w:rsidRPr="0027268C">
        <w:t>.</w:t>
      </w:r>
    </w:p>
    <w:p w:rsidR="003E4AE3" w:rsidRPr="0027268C" w:rsidRDefault="00F656A3" w:rsidP="003E4AE3">
      <w:pPr>
        <w:spacing w:line="360" w:lineRule="auto"/>
        <w:ind w:firstLine="567"/>
        <w:jc w:val="center"/>
      </w:pPr>
      <w:r w:rsidRPr="0027268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4128327</wp:posOffset>
            </wp:positionH>
            <wp:positionV relativeFrom="paragraph">
              <wp:posOffset>125730</wp:posOffset>
            </wp:positionV>
            <wp:extent cx="2074460" cy="1216649"/>
            <wp:effectExtent l="0" t="0" r="2540" b="3175"/>
            <wp:wrapSquare wrapText="bothSides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12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F7A" w:rsidRPr="0027268C" w:rsidRDefault="00E62F7A" w:rsidP="00624CCA">
      <w:pPr>
        <w:ind w:left="2127" w:hanging="851"/>
        <w:rPr>
          <w:iCs/>
        </w:rPr>
      </w:pPr>
    </w:p>
    <w:p w:rsidR="00E62F7A" w:rsidRPr="0027268C" w:rsidRDefault="00E62F7A" w:rsidP="0051341F">
      <w:pPr>
        <w:ind w:firstLine="567"/>
        <w:jc w:val="both"/>
        <w:rPr>
          <w:i/>
          <w:iCs/>
        </w:rPr>
      </w:pPr>
      <w:r w:rsidRPr="0027268C">
        <w:t xml:space="preserve">Giriş gerilimi için </w:t>
      </w:r>
      <w:r w:rsidR="00F656A3" w:rsidRPr="0027268C">
        <w:t xml:space="preserve">yandaki </w:t>
      </w:r>
      <w:proofErr w:type="spellStart"/>
      <w:r w:rsidRPr="0027268C">
        <w:t>fazör</w:t>
      </w:r>
      <w:proofErr w:type="spellEnd"/>
      <w:r w:rsidRPr="0027268C">
        <w:t xml:space="preserve"> diyagramı</w:t>
      </w:r>
      <w:r w:rsidR="0051341F" w:rsidRPr="0027268C">
        <w:t xml:space="preserve"> yardımıyla aşağıdaki eşitlikle </w:t>
      </w:r>
      <w:r w:rsidRPr="0027268C">
        <w:t>hesaplanır.</w:t>
      </w:r>
    </w:p>
    <w:p w:rsidR="00624CCA" w:rsidRPr="0027268C" w:rsidRDefault="00624CCA" w:rsidP="00624CCA">
      <w:pPr>
        <w:ind w:left="2127" w:hanging="709"/>
      </w:pPr>
    </w:p>
    <w:p w:rsidR="00472A41" w:rsidRPr="0027268C" w:rsidRDefault="0091778A" w:rsidP="004F2131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Giriş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:rsidR="00BD43C9" w:rsidRPr="0027268C" w:rsidRDefault="00F656A3" w:rsidP="004F2131">
      <w:pPr>
        <w:spacing w:line="360" w:lineRule="auto"/>
        <w:ind w:firstLine="567"/>
        <w:jc w:val="both"/>
      </w:pPr>
      <w:r w:rsidRPr="0027268C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86995</wp:posOffset>
            </wp:positionV>
            <wp:extent cx="1899920" cy="1297305"/>
            <wp:effectExtent l="0" t="0" r="5080" b="0"/>
            <wp:wrapSquare wrapText="bothSides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A41" w:rsidRPr="0027268C" w:rsidRDefault="00A4628C" w:rsidP="0051341F">
      <w:pPr>
        <w:pStyle w:val="ListeParagraf"/>
        <w:numPr>
          <w:ilvl w:val="0"/>
          <w:numId w:val="19"/>
        </w:numPr>
        <w:spacing w:line="360" w:lineRule="auto"/>
        <w:ind w:left="851" w:hanging="284"/>
        <w:jc w:val="both"/>
        <w:rPr>
          <w:b/>
          <w:bCs/>
        </w:rPr>
      </w:pPr>
      <w:r w:rsidRPr="0027268C">
        <w:rPr>
          <w:b/>
          <w:bCs/>
        </w:rPr>
        <w:t>SERİ RLC DEVRESİ</w:t>
      </w:r>
    </w:p>
    <w:p w:rsidR="00A4628C" w:rsidRPr="0027268C" w:rsidRDefault="00A4628C" w:rsidP="00A4628C">
      <w:pPr>
        <w:spacing w:line="360" w:lineRule="auto"/>
        <w:ind w:firstLine="567"/>
        <w:jc w:val="both"/>
      </w:pPr>
      <w:r w:rsidRPr="0027268C">
        <w:t xml:space="preserve">Direnç, </w:t>
      </w:r>
      <w:proofErr w:type="spellStart"/>
      <w:r w:rsidRPr="0027268C">
        <w:t>indüktör</w:t>
      </w:r>
      <w:proofErr w:type="spellEnd"/>
      <w:r w:rsidRPr="0027268C">
        <w:t xml:space="preserve"> ve </w:t>
      </w:r>
      <w:proofErr w:type="spellStart"/>
      <w:r w:rsidRPr="0027268C">
        <w:t>kapasitörün</w:t>
      </w:r>
      <w:proofErr w:type="spellEnd"/>
      <w:r w:rsidRPr="0027268C">
        <w:t xml:space="preserve"> seri bağlanma</w:t>
      </w:r>
      <w:r w:rsidR="000C4D5F" w:rsidRPr="0027268C">
        <w:t>sın</w:t>
      </w:r>
      <w:r w:rsidR="00E87AB2" w:rsidRPr="0027268C">
        <w:t>ı ile</w:t>
      </w:r>
      <w:r w:rsidR="000C4D5F" w:rsidRPr="0027268C">
        <w:t xml:space="preserve"> oluşan devre</w:t>
      </w:r>
      <w:r w:rsidR="00E87AB2" w:rsidRPr="0027268C">
        <w:t>ye</w:t>
      </w:r>
      <w:r w:rsidR="000C4D5F" w:rsidRPr="0027268C">
        <w:t xml:space="preserve"> “</w:t>
      </w:r>
      <w:r w:rsidR="000C4D5F" w:rsidRPr="0027268C">
        <w:rPr>
          <w:b/>
          <w:i/>
          <w:u w:val="single"/>
        </w:rPr>
        <w:t>seri RL</w:t>
      </w:r>
      <w:r w:rsidR="00E87AB2" w:rsidRPr="0027268C">
        <w:rPr>
          <w:b/>
          <w:i/>
          <w:u w:val="single"/>
        </w:rPr>
        <w:t xml:space="preserve">C </w:t>
      </w:r>
      <w:proofErr w:type="spellStart"/>
      <w:r w:rsidR="00E87AB2" w:rsidRPr="0027268C">
        <w:rPr>
          <w:b/>
          <w:i/>
          <w:u w:val="single"/>
        </w:rPr>
        <w:t>devrelesi</w:t>
      </w:r>
      <w:proofErr w:type="spellEnd"/>
      <w:r w:rsidRPr="0027268C">
        <w:t>” denir</w:t>
      </w:r>
      <w:r w:rsidR="000C4D5F" w:rsidRPr="0027268C">
        <w:t>.</w:t>
      </w:r>
    </w:p>
    <w:p w:rsidR="00F740ED" w:rsidRPr="0027268C" w:rsidRDefault="00F740ED" w:rsidP="00F656A3">
      <w:pPr>
        <w:pStyle w:val="Default"/>
        <w:rPr>
          <w:bCs/>
        </w:rPr>
      </w:pPr>
    </w:p>
    <w:p w:rsidR="00A4628C" w:rsidRPr="0027268C" w:rsidRDefault="00103F70" w:rsidP="00505DA6">
      <w:pPr>
        <w:pStyle w:val="Default"/>
        <w:spacing w:line="360" w:lineRule="auto"/>
        <w:ind w:firstLine="567"/>
      </w:pPr>
      <w:r w:rsidRPr="0027268C">
        <w:rPr>
          <w:b/>
          <w:bCs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4126877</wp:posOffset>
            </wp:positionH>
            <wp:positionV relativeFrom="paragraph">
              <wp:posOffset>270510</wp:posOffset>
            </wp:positionV>
            <wp:extent cx="2369185" cy="1233170"/>
            <wp:effectExtent l="0" t="0" r="0" b="5080"/>
            <wp:wrapSquare wrapText="bothSides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8C" w:rsidRPr="0027268C">
        <w:rPr>
          <w:b/>
          <w:bCs/>
          <w:i/>
          <w:iCs/>
        </w:rPr>
        <w:t>X</w:t>
      </w:r>
      <w:r w:rsidR="00A4628C" w:rsidRPr="0027268C">
        <w:rPr>
          <w:b/>
          <w:bCs/>
          <w:i/>
          <w:iCs/>
          <w:vertAlign w:val="subscript"/>
        </w:rPr>
        <w:t>L</w:t>
      </w:r>
      <w:r w:rsidR="00A4628C" w:rsidRPr="0027268C">
        <w:rPr>
          <w:b/>
          <w:bCs/>
          <w:i/>
          <w:iCs/>
        </w:rPr>
        <w:t xml:space="preserve"> &gt; X</w:t>
      </w:r>
      <w:r w:rsidR="00A4628C" w:rsidRPr="0027268C">
        <w:rPr>
          <w:b/>
          <w:bCs/>
          <w:i/>
          <w:iCs/>
          <w:vertAlign w:val="subscript"/>
        </w:rPr>
        <w:t>C</w:t>
      </w:r>
      <w:r w:rsidR="00A4628C" w:rsidRPr="0027268C">
        <w:rPr>
          <w:b/>
          <w:bCs/>
          <w:i/>
          <w:iCs/>
        </w:rPr>
        <w:t xml:space="preserve"> </w:t>
      </w:r>
      <w:r w:rsidR="00A4628C" w:rsidRPr="0027268C">
        <w:rPr>
          <w:b/>
          <w:bCs/>
        </w:rPr>
        <w:t xml:space="preserve">Durumu için; </w:t>
      </w:r>
    </w:p>
    <w:p w:rsidR="004D6B46" w:rsidRPr="0027268C" w:rsidRDefault="00A668FD" w:rsidP="00712D57">
      <w:pPr>
        <w:pStyle w:val="Default"/>
        <w:spacing w:line="360" w:lineRule="auto"/>
        <w:ind w:firstLine="567"/>
      </w:pPr>
      <w:r w:rsidRPr="0027268C">
        <w:t>D</w:t>
      </w:r>
      <w:r w:rsidR="00A4628C" w:rsidRPr="0027268C">
        <w:t xml:space="preserve">evre </w:t>
      </w:r>
      <w:proofErr w:type="spellStart"/>
      <w:r w:rsidR="00A4628C" w:rsidRPr="0027268C">
        <w:rPr>
          <w:b/>
          <w:i/>
          <w:iCs/>
          <w:u w:val="single"/>
        </w:rPr>
        <w:t>indüktif</w:t>
      </w:r>
      <w:proofErr w:type="spellEnd"/>
      <w:r w:rsidR="00A4628C" w:rsidRPr="0027268C">
        <w:rPr>
          <w:b/>
          <w:i/>
          <w:iCs/>
          <w:u w:val="single"/>
        </w:rPr>
        <w:t xml:space="preserve"> </w:t>
      </w:r>
      <w:r w:rsidR="00A4628C" w:rsidRPr="0027268C">
        <w:rPr>
          <w:i/>
          <w:iCs/>
        </w:rPr>
        <w:t xml:space="preserve">özellik </w:t>
      </w:r>
      <w:r w:rsidR="00A4628C" w:rsidRPr="0027268C">
        <w:t>gösterir</w:t>
      </w:r>
      <w:r w:rsidR="000C4D5F" w:rsidRPr="0027268C">
        <w:t xml:space="preserve"> (</w:t>
      </w:r>
      <w:r w:rsidR="003579EC" w:rsidRPr="0027268C">
        <w:rPr>
          <w:b/>
          <w:bCs/>
          <w:i/>
          <w:iCs/>
        </w:rPr>
        <w:t>X</w:t>
      </w:r>
      <w:r w:rsidR="003579EC" w:rsidRPr="0027268C">
        <w:rPr>
          <w:b/>
          <w:bCs/>
          <w:i/>
          <w:iCs/>
          <w:vertAlign w:val="subscript"/>
        </w:rPr>
        <w:t>L</w:t>
      </w:r>
      <w:r w:rsidR="003579EC" w:rsidRPr="0027268C">
        <w:rPr>
          <w:b/>
          <w:bCs/>
          <w:i/>
          <w:iCs/>
        </w:rPr>
        <w:t xml:space="preserve"> &lt; X</w:t>
      </w:r>
      <w:r w:rsidR="003579EC" w:rsidRPr="0027268C">
        <w:rPr>
          <w:b/>
          <w:bCs/>
          <w:i/>
          <w:iCs/>
          <w:vertAlign w:val="subscript"/>
        </w:rPr>
        <w:t>C</w:t>
      </w:r>
      <w:r w:rsidR="003579EC" w:rsidRPr="0027268C">
        <w:rPr>
          <w:b/>
          <w:bCs/>
          <w:i/>
          <w:iCs/>
        </w:rPr>
        <w:t xml:space="preserve"> </w:t>
      </w:r>
      <w:r w:rsidR="003579EC" w:rsidRPr="0027268C">
        <w:rPr>
          <w:b/>
          <w:bCs/>
        </w:rPr>
        <w:t>Durumu için</w:t>
      </w:r>
      <w:r w:rsidR="000C4D5F" w:rsidRPr="0027268C">
        <w:t xml:space="preserve"> </w:t>
      </w:r>
      <w:proofErr w:type="spellStart"/>
      <w:r w:rsidR="000C4D5F" w:rsidRPr="0027268C">
        <w:t>kapasitif</w:t>
      </w:r>
      <w:proofErr w:type="spellEnd"/>
      <w:r w:rsidR="000C4D5F" w:rsidRPr="0027268C">
        <w:t xml:space="preserve"> özellik</w:t>
      </w:r>
      <w:r w:rsidR="00D87C74" w:rsidRPr="0027268C">
        <w:t xml:space="preserve"> gösterir</w:t>
      </w:r>
      <w:r w:rsidR="000C4D5F" w:rsidRPr="0027268C">
        <w:t>)</w:t>
      </w:r>
      <w:r w:rsidR="00A4628C" w:rsidRPr="0027268C">
        <w:t xml:space="preserve">. </w:t>
      </w:r>
      <w:r w:rsidR="00F656A3" w:rsidRPr="0027268C">
        <w:t>(</w:t>
      </w:r>
      <w:r w:rsidR="00344FEF" w:rsidRPr="0027268C">
        <w:t>V</w:t>
      </w:r>
      <w:r w:rsidR="00344FEF" w:rsidRPr="0027268C">
        <w:rPr>
          <w:vertAlign w:val="subscript"/>
        </w:rPr>
        <w:t>L</w:t>
      </w:r>
      <w:r w:rsidR="00344FEF" w:rsidRPr="0027268C">
        <w:t>-V</w:t>
      </w:r>
      <w:r w:rsidR="00344FEF" w:rsidRPr="0027268C">
        <w:rPr>
          <w:vertAlign w:val="subscript"/>
        </w:rPr>
        <w:t>C</w:t>
      </w:r>
      <w:r w:rsidR="00F656A3" w:rsidRPr="0027268C">
        <w:t xml:space="preserve">) </w:t>
      </w:r>
      <w:r w:rsidR="00344FEF" w:rsidRPr="0027268C">
        <w:t>gerilimi</w:t>
      </w:r>
      <w:r w:rsidR="00BD29EE" w:rsidRPr="0027268C">
        <w:t>,</w:t>
      </w:r>
      <w:r w:rsidR="00344FEF" w:rsidRPr="0027268C">
        <w:t xml:space="preserve"> V</w:t>
      </w:r>
      <w:r w:rsidR="00344FEF" w:rsidRPr="0027268C">
        <w:rPr>
          <w:vertAlign w:val="subscript"/>
        </w:rPr>
        <w:t>R</w:t>
      </w:r>
      <w:r w:rsidR="00344FEF" w:rsidRPr="0027268C">
        <w:t xml:space="preserve"> geriliminden 90 °C ileri fazdadır.</w:t>
      </w:r>
      <w:r w:rsidR="00712D57" w:rsidRPr="0027268C">
        <w:t xml:space="preserve"> </w:t>
      </w:r>
      <w:r w:rsidR="004D6B46" w:rsidRPr="0027268C">
        <w:rPr>
          <w:bCs/>
        </w:rPr>
        <w:t>RLC devresinde giriş gerilimi</w:t>
      </w:r>
      <w:r w:rsidR="00F656A3" w:rsidRPr="0027268C">
        <w:rPr>
          <w:bCs/>
        </w:rPr>
        <w:t xml:space="preserve"> yandaki </w:t>
      </w:r>
      <w:proofErr w:type="spellStart"/>
      <w:r w:rsidR="00F656A3" w:rsidRPr="0027268C">
        <w:rPr>
          <w:bCs/>
        </w:rPr>
        <w:t>fazör</w:t>
      </w:r>
      <w:proofErr w:type="spellEnd"/>
      <w:r w:rsidR="00F656A3" w:rsidRPr="0027268C">
        <w:rPr>
          <w:bCs/>
        </w:rPr>
        <w:t xml:space="preserve"> diyagramı yardımıyla </w:t>
      </w:r>
      <w:r w:rsidR="00E00128" w:rsidRPr="0027268C">
        <w:t>hesaplanır.</w:t>
      </w:r>
    </w:p>
    <w:p w:rsidR="00E00128" w:rsidRPr="0027268C" w:rsidRDefault="0091778A" w:rsidP="00E00128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Giriş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:rsidR="0027268C" w:rsidRPr="0027268C" w:rsidRDefault="0027268C" w:rsidP="00E00128">
      <w:pPr>
        <w:spacing w:line="360" w:lineRule="auto"/>
        <w:ind w:firstLine="567"/>
        <w:jc w:val="both"/>
      </w:pPr>
    </w:p>
    <w:p w:rsidR="006412F7" w:rsidRPr="0027268C" w:rsidRDefault="006412F7" w:rsidP="00A12089">
      <w:pPr>
        <w:spacing w:line="360" w:lineRule="auto"/>
        <w:ind w:left="993" w:hanging="426"/>
        <w:rPr>
          <w:b/>
        </w:rPr>
      </w:pPr>
      <w:r w:rsidRPr="0027268C">
        <w:rPr>
          <w:b/>
        </w:rPr>
        <w:t>DENEY-1</w:t>
      </w:r>
      <w:r w:rsidR="0040367D" w:rsidRPr="0027268C">
        <w:rPr>
          <w:b/>
        </w:rPr>
        <w:t>.</w:t>
      </w:r>
      <w:r w:rsidRPr="0027268C">
        <w:rPr>
          <w:b/>
        </w:rPr>
        <w:t xml:space="preserve"> </w:t>
      </w:r>
      <w:r w:rsidR="003F2216" w:rsidRPr="0027268C">
        <w:rPr>
          <w:b/>
        </w:rPr>
        <w:t>ALTERNATİF GERİLİM ÖLÇÜMLERİ</w:t>
      </w:r>
    </w:p>
    <w:p w:rsidR="00A12089" w:rsidRPr="0027268C" w:rsidRDefault="008E51E9" w:rsidP="00CE179A">
      <w:pPr>
        <w:spacing w:line="360" w:lineRule="auto"/>
        <w:ind w:firstLine="567"/>
        <w:jc w:val="both"/>
      </w:pPr>
      <w:r w:rsidRPr="0027268C">
        <w:t xml:space="preserve">Bu deneyde </w:t>
      </w:r>
      <w:r w:rsidR="00E42679" w:rsidRPr="0027268C">
        <w:t xml:space="preserve">bir AC devreye </w:t>
      </w:r>
      <w:r w:rsidR="00CE179A" w:rsidRPr="0027268C">
        <w:t>dalga ürete</w:t>
      </w:r>
      <w:r w:rsidR="00374576" w:rsidRPr="0027268C">
        <w:t xml:space="preserve">ci </w:t>
      </w:r>
      <w:r w:rsidR="00922163" w:rsidRPr="0027268C">
        <w:t xml:space="preserve">ile belirli </w:t>
      </w:r>
      <w:r w:rsidR="004A495D" w:rsidRPr="0027268C">
        <w:t xml:space="preserve">bir frekans ve gerilim </w:t>
      </w:r>
      <w:r w:rsidR="00922163" w:rsidRPr="0027268C">
        <w:t>uygulayarak devre elemanları üzerinde oluşan alternatif gerilimleri inceleyeceğiz.</w:t>
      </w:r>
      <w:r w:rsidR="004D5290" w:rsidRPr="0027268C">
        <w:rPr>
          <w:noProof/>
        </w:rPr>
        <w:t xml:space="preserve"> </w:t>
      </w:r>
    </w:p>
    <w:p w:rsidR="00DD56E0" w:rsidRPr="0027268C" w:rsidRDefault="00DA25F0" w:rsidP="00DD56E0">
      <w:pPr>
        <w:spacing w:line="360" w:lineRule="auto"/>
        <w:ind w:left="709"/>
        <w:jc w:val="center"/>
      </w:pPr>
      <w:r w:rsidRPr="0027268C">
        <w:rPr>
          <w:noProof/>
        </w:rPr>
        <mc:AlternateContent>
          <mc:Choice Requires="wpg">
            <w:drawing>
              <wp:inline distT="0" distB="0" distL="0" distR="0" wp14:anchorId="7750F8A8" wp14:editId="7860412F">
                <wp:extent cx="3117850" cy="1139825"/>
                <wp:effectExtent l="0" t="0" r="6350" b="3175"/>
                <wp:docPr id="24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0" cy="1139825"/>
                          <a:chOff x="3361" y="8385"/>
                          <a:chExt cx="5261" cy="1973"/>
                        </a:xfrm>
                      </wpg:grpSpPr>
                      <wps:wsp>
                        <wps:cNvPr id="2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9087"/>
                            <a:ext cx="8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90" w:rsidRPr="007D5144" w:rsidRDefault="00B87BD4" w:rsidP="004D529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100</w:t>
                              </w:r>
                              <w:r w:rsidR="00DB1109">
                                <w:rPr>
                                  <w:sz w:val="16"/>
                                  <w:szCs w:val="16"/>
                                </w:rPr>
                                <w:t>.0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k</w:t>
                              </w:r>
                              <w:r w:rsidR="004D5290" w:rsidRPr="007D5144">
                                <w:rPr>
                                  <w:sz w:val="16"/>
                                  <w:szCs w:val="1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361" y="8563"/>
                            <a:ext cx="1785" cy="17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5290" w:rsidRDefault="004D5290" w:rsidP="004D5290">
                              <w:pPr>
                                <w:jc w:val="center"/>
                              </w:pPr>
                            </w:p>
                            <w:p w:rsidR="004D5290" w:rsidRDefault="004D5290" w:rsidP="004D5290">
                              <w:pPr>
                                <w:jc w:val="center"/>
                              </w:pPr>
                            </w:p>
                            <w:p w:rsidR="004D5290" w:rsidRDefault="004D5290" w:rsidP="004D5290">
                              <w:pPr>
                                <w:jc w:val="center"/>
                              </w:pPr>
                              <w:r>
                                <w:t>D.Ü. (</w:t>
                              </w:r>
                              <w:r>
                                <w:sym w:font="Symbol" w:char="F07E"/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2"/>
                        <wps:cNvCnPr/>
                        <wps:spPr bwMode="auto">
                          <a:xfrm>
                            <a:off x="4880" y="10023"/>
                            <a:ext cx="2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/>
                        <wps:spPr bwMode="auto">
                          <a:xfrm>
                            <a:off x="4868" y="893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7"/>
                        <wps:cNvCnPr/>
                        <wps:spPr bwMode="auto">
                          <a:xfrm>
                            <a:off x="7650" y="8933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/>
                        <wps:spPr bwMode="auto">
                          <a:xfrm flipH="1" flipV="1">
                            <a:off x="7004" y="893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90"/>
                        <wpg:cNvGrpSpPr>
                          <a:grpSpLocks/>
                        </wpg:cNvGrpSpPr>
                        <wpg:grpSpPr bwMode="auto">
                          <a:xfrm>
                            <a:off x="5821" y="8736"/>
                            <a:ext cx="568" cy="197"/>
                            <a:chOff x="3312" y="3048"/>
                            <a:chExt cx="1440" cy="180"/>
                          </a:xfrm>
                        </wpg:grpSpPr>
                        <wps:wsp>
                          <wps:cNvPr id="32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7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9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2" y="3048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2" y="3228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12" y="3228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775" y="887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4825" y="995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78"/>
                        <wps:cNvCnPr/>
                        <wps:spPr bwMode="auto">
                          <a:xfrm>
                            <a:off x="6383" y="8932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8385"/>
                            <a:ext cx="32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90" w:rsidRPr="00E82F20" w:rsidRDefault="004D5290" w:rsidP="004D52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9293"/>
                            <a:ext cx="32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90" w:rsidRPr="00E82F20" w:rsidRDefault="004D5290" w:rsidP="004D52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A70F2C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Line 117"/>
                        <wps:cNvCnPr/>
                        <wps:spPr bwMode="auto">
                          <a:xfrm>
                            <a:off x="6932" y="8777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7"/>
                        <wps:cNvCnPr/>
                        <wps:spPr bwMode="auto">
                          <a:xfrm>
                            <a:off x="7004" y="8777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963" y="8385"/>
                            <a:ext cx="32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90" w:rsidRPr="00E82F20" w:rsidRDefault="004D5290" w:rsidP="004D52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618" y="9113"/>
                            <a:ext cx="8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90" w:rsidRPr="007D5144" w:rsidRDefault="004D5290" w:rsidP="004D529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0.01 µF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Line 78"/>
                        <wps:cNvCnPr/>
                        <wps:spPr bwMode="auto">
                          <a:xfrm>
                            <a:off x="7527" y="1013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8"/>
                        <wps:cNvCnPr/>
                        <wps:spPr bwMode="auto">
                          <a:xfrm>
                            <a:off x="7569" y="101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8"/>
                        <wps:cNvCnPr/>
                        <wps:spPr bwMode="auto">
                          <a:xfrm>
                            <a:off x="7634" y="10240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10066"/>
                            <a:ext cx="73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90" w:rsidRPr="00E82F20" w:rsidRDefault="004D5290" w:rsidP="004D52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Toprak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0F8A8" id="Group 368" o:spid="_x0000_s1026" style="width:245.5pt;height:89.75pt;mso-position-horizontal-relative:char;mso-position-vertical-relative:line" coordorigin="3361,8385" coordsize="5261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xj9wcAAIZXAAAOAAAAZHJzL2Uyb0RvYy54bWzsXFtzm0YUfu9M/wPDuyLuF03kTGJZaWfS&#10;JtOkfceAJFoEFLAlt9P/3nPOLldLiR1Z2LLXDx7EZdk9++2358rrN9t1LF2HeRGlyVRWXymyFCZ+&#10;GkTJcir//mU+cmSpKL0k8OI0CafyTVjIb85+/OH1JpuEWrpK4yDMJWgkKSabbCqvyjKbjMeFvwrX&#10;XvEqzcIELi7SfO2V8DNfjoPc20Dr63isKYo13qR5kOWpHxYFnJ2xi/IZtb9YhH75cbEowlKKpzL0&#10;raT/Of2/xP/js9feZJl72SryeTe87+jF2osSeGnd1MwrPekqj241tY78PC3SRfnKT9fjdLGI/JDG&#10;AKNRld5o3ufpVUZjWU42y6wWE4i2J6fvbtb/9fpTLkXBVNYMWUq8NcwRvVbSLQels8mWE7jpfZ59&#10;zj7lbIhw+CH1/yrg8rh/HX8v2c3S5eaXNIAGvasyJelsF/kam4BxS1uahJt6EsJtKflwUldV2zFh&#10;rny4pqq662gmmyZ/BXOJz+m6pcoSXHZ0p752wZ83NbxID7u2jk+OvQl7MXWWdw5HBpArGqkWh0n1&#10;88rLQpqsAgVWSdWspPoFB/gu3Uoq6xW+Hu5DqUrlFi7AaElIBROulKTnKy9Zhm/zPN2sQi+ADqo0&#10;ntajbBgFNvItaZuW7ZLUXMWxmUQrmTvQJRKZZlkdiXmTLC/K92G6lvBgKuewoqiX3vWHomTCrW7B&#10;mU3SeRTHcN6bxEnnBMwCOwMvhUfxGr6eFsm/ruJeOBeOMTI062JkKLPZ6O383BhZc9U2Z/rs/Hym&#10;/ofvVY3JKgqCMMHXVAtWNe42dZw62FKrl2yRxlGAzWGXinx5eR7n0rUHhDGnPy6Q1m3jbjcIYTCW&#10;3pBUzVDeae5objn2yJgb5si1FWekqO4711IM15jNu0P6ECXh4UOSNlPZNWHN0HD2jk2hv9tj8ybr&#10;qARKjqM1rK/6Jm+CCLxIApra0otidtwSBXa/EQVMdzXRsOyKCUKUgbXcXm6hFTx5mQY3gNw8BWTB&#10;iod9BA5Waf6PLG2Ak6dy8feVl4eyFP+cAPqRwKuDvDq4rA68xIdHp3IpS+zwvGREf5Xl0XIFLbP1&#10;laRvgY8WEaG36QVxGTHCUNRgVdSA/SH6kDSckM7yBkgeiQ8aFjUt4km2IJGDkYE5h9omMWzNobcZ&#10;Ib1Kgt86tIDIWwZ8N/GCP2VpsY5hW4VFJamWZRH7QIvEIQSZNoW0Ftod1yMyy8Gwh72Wo3sf0om/&#10;doCZtk9i5gZNd8a0qxpGjWvDtDX4wbDNrzB88ysnh3G7wjiRm6q2AX6efMo53O+0gRmOA8JBrUBR&#10;tB5iNdsGTRN3fdLp9sM1Bpa68wY2FKgarnwqm2K9j7cInu2RjNgroqedvLcmGKvDzNJ5ULGGIlRA&#10;ANNgCWwAiIZM7481UH9JxXR1biWgtoLk6JqgKQukPZT6dZJIA0W6hTSwWA6Amm2htYPWjKv3WA3O&#10;MyvIZYp/Zcjc2oQFq/VM6t2q/iliDeinjTVmDHMV8U6sJi3iKPsJtV86+qPSg7kRbisK8NlO+FkG&#10;qKiC6Z4s03FPC26v5KThPgcdZrrtyXFpA+s7atBX9VCOHNPRuEPG1smB0JgSJu6jRGIudzq03Dig&#10;DiLydMWgvdqb+KsLvssytZgeBK0PlYmK/ECrqF1MA2kWOvSzxfeMjVtrEA0ef5twt1jtuSGb7stN&#10;Bi6wjuMGly3r+X69d+da1U2zL7FKK1HRcNglLrFXtPzJO/2kz2ivADdeG6d9a2sonBqaLXA6kPvy&#10;JHWaOtZAlppLau8j8KmhILN3diDBp+gdOYKb/SRxWkdvGE6Nnpl3BD7FJrlmrluCRYcKAp0kOusA&#10;AkMnOeofgUV12xUsKnZ7SL/YHQPXu0EAlyzE4+K0xaKGLtApWLTYj85u1IB5KYZDpyoseoHOr6Cz&#10;G2lw+zGtI2ug7i0PnbCPhH1UZ7dh5kLb3+QOah8ZZoVOTeP+4wqdkHolIhcPlyJ3itaRUUdByDqC&#10;nJHjg7MJtbUUUF0XMB0mk/OBYdoEmgYKMxlgRjM6/Uipclrbf/+Zp18fKx3QsG3wdmEc2IEDCLg1&#10;MTzIwuaxJThoh+JuxZbCGGLNxVcTrPan9+1PSX209L57Jqg+72Q+o44ucXi23fZHhyeWASA8XZdl&#10;pAp43jt/+pnDsxtUOij9z9IdADuSoQsRog4ZmgaYZCIp5skmxQxQ1GPUYaFHL+qxHMg9JKDWpVCV&#10;DaSD+kBA1cAB+tVdWxT1QO3P3kTnTkq2KOrh1Vu9nG8s6mFlhAg1dJ/eU3UCe/0Z1fZg4iTT5B+d&#10;IUwNNyxUnDSWZ9EoToIhRNlfXfk4RNkfMURtNbxshugGRQ8rIbBQSyUtwLZ7pb3cD6or3yjsjUVd&#10;VLco//lkhUJyddtLfxjUmnIBAbXj1qU/sDcTdbKjf+4AVY2nove4UNUsLKNkKT53gN9+qb9kAHUk&#10;HRf0YHpPnTz6ovUerHV8IgxhWSqr8XUxwNFx8okPogjLaHjLqE7gfdkM0Q3cH+THt02NuUdVRdX7&#10;OSLo4heO/JfsyMfcS7YZUY7IgVCzmJ8NoMYKRBtHm2qLdKQH/GLXKVpGZh08fwCoWTor2VcVTHTr&#10;aC4m8J0gtRdNanUc/NFjD7bDw+iQfce+LNhwoq3zOLoIT4pvDg5mhNe1R09VxaakQ/jYK33wgn+Y&#10;Fr8m2/4Nx+3P5579DwAA//8DAFBLAwQUAAYACAAAACEAdyds0dwAAAAFAQAADwAAAGRycy9kb3du&#10;cmV2LnhtbEyPQUvDQBCF74L/YRnBm91ErbYxm1KKeioFW6F4mybTJDQ7G7LbJP33jl70MvB4jzff&#10;SxejbVRPna8dG4gnESji3BU1lwY+d293M1A+IBfYOCYDF/KwyK6vUkwKN/AH9dtQKilhn6CBKoQ2&#10;0drnFVn0E9cSi3d0ncUgsit10eEg5bbR91H0pC3WLB8qbGlVUX7anq2B9wGH5UP82q9Px9Xlazfd&#10;7NcxGXN7My5fQAUaw18YfvAFHTJhOrgzF141BmRI+L3iPc5jkQcJPc+noLNU/6fPvgEAAP//AwBQ&#10;SwECLQAUAAYACAAAACEAtoM4kv4AAADhAQAAEwAAAAAAAAAAAAAAAAAAAAAAW0NvbnRlbnRfVHlw&#10;ZXNdLnhtbFBLAQItABQABgAIAAAAIQA4/SH/1gAAAJQBAAALAAAAAAAAAAAAAAAAAC8BAABfcmVs&#10;cy8ucmVsc1BLAQItABQABgAIAAAAIQBOeZxj9wcAAIZXAAAOAAAAAAAAAAAAAAAAAC4CAABkcnMv&#10;ZTJvRG9jLnhtbFBLAQItABQABgAIAAAAIQB3J2zR3AAAAAUBAAAPAAAAAAAAAAAAAAAAAFEKAABk&#10;cnMvZG93bnJldi54bWxQSwUGAAAAAAQABADzAAAAW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027" type="#_x0000_t202" style="position:absolute;left:5679;top:9087;width:87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D5290" w:rsidRPr="007D5144" w:rsidRDefault="00B87BD4" w:rsidP="004D529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100</w:t>
                        </w:r>
                        <w:r w:rsidR="00DB1109">
                          <w:rPr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k</w:t>
                        </w:r>
                        <w:r w:rsidR="004D5290" w:rsidRPr="007D5144">
                          <w:rPr>
                            <w:sz w:val="16"/>
                            <w:szCs w:val="16"/>
                          </w:rPr>
                          <w:sym w:font="Symbol" w:char="F057"/>
                        </w:r>
                      </w:p>
                    </w:txbxContent>
                  </v:textbox>
                </v:shape>
                <v:roundrect id="AutoShape 2" o:spid="_x0000_s1028" style="position:absolute;left:3361;top:8563;width:1785;height:17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4D5290" w:rsidRDefault="004D5290" w:rsidP="004D5290">
                        <w:pPr>
                          <w:jc w:val="center"/>
                        </w:pPr>
                      </w:p>
                      <w:p w:rsidR="004D5290" w:rsidRDefault="004D5290" w:rsidP="004D5290">
                        <w:pPr>
                          <w:jc w:val="center"/>
                        </w:pPr>
                      </w:p>
                      <w:p w:rsidR="004D5290" w:rsidRDefault="004D5290" w:rsidP="004D5290">
                        <w:pPr>
                          <w:jc w:val="center"/>
                        </w:pPr>
                        <w:r>
                          <w:t>D.Ü. (</w:t>
                        </w:r>
                        <w:r>
                          <w:sym w:font="Symbol" w:char="F07E"/>
                        </w:r>
                        <w:r>
                          <w:t>)</w:t>
                        </w:r>
                      </w:p>
                    </w:txbxContent>
                  </v:textbox>
                </v:roundrect>
                <v:line id="Line 112" o:spid="_x0000_s1029" style="position:absolute;visibility:visible;mso-wrap-style:square" from="4880,10023" to="7658,10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78" o:spid="_x0000_s1030" style="position:absolute;visibility:visible;mso-wrap-style:square" from="4868,8930" to="5822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17" o:spid="_x0000_s1031" style="position:absolute;visibility:visible;mso-wrap-style:square" from="7650,8933" to="7650,10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5" o:spid="_x0000_s1032" style="position:absolute;flip:x y;visibility:visible;mso-wrap-style:square" from="7004,8933" to="7650,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<v:group id="Group 90" o:spid="_x0000_s1033" style="position:absolute;left:5821;top:8736;width:568;height:197" coordorigin="3312,3048" coordsize="144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Line 91" o:spid="_x0000_s1034" style="position:absolute;flip:y;visibility:visible;mso-wrap-style:square" from="3552,3048" to="367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<v:line id="Line 92" o:spid="_x0000_s1035" style="position:absolute;flip:y;visibility:visible;mso-wrap-style:square" from="4272,3048" to="439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line id="Line 93" o:spid="_x0000_s1036" style="position:absolute;flip:y;visibility:visible;mso-wrap-style:square" from="4032,3048" to="415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line id="Line 94" o:spid="_x0000_s1037" style="position:absolute;visibility:visible;mso-wrap-style:square" from="3672,3048" to="379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95" o:spid="_x0000_s1038" style="position:absolute;flip:y;visibility:visible;mso-wrap-style:square" from="3792,3048" to="391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96" o:spid="_x0000_s1039" style="position:absolute;visibility:visible;mso-wrap-style:square" from="4392,3048" to="451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97" o:spid="_x0000_s1040" style="position:absolute;visibility:visible;mso-wrap-style:square" from="4152,3048" to="427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98" o:spid="_x0000_s1041" style="position:absolute;visibility:visible;mso-wrap-style:square" from="3912,3048" to="403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99" o:spid="_x0000_s1042" style="position:absolute;visibility:visible;mso-wrap-style:square" from="4512,3228" to="475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00" o:spid="_x0000_s1043" style="position:absolute;flip:x;visibility:visible;mso-wrap-style:square" from="3312,3228" to="3552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/v:group>
                <v:oval id="Oval 122" o:spid="_x0000_s1044" style="position:absolute;left:4775;top:887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<v:oval id="Oval 123" o:spid="_x0000_s1045" style="position:absolute;left:4825;top:995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/>
                <v:line id="Line 78" o:spid="_x0000_s1046" style="position:absolute;visibility:visible;mso-wrap-style:square" from="6383,8932" to="6932,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Text Box 173" o:spid="_x0000_s1047" type="#_x0000_t202" style="position:absolute;left:6817;top:8385;width:3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D5290" w:rsidRPr="00E82F20" w:rsidRDefault="004D5290" w:rsidP="004D52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173" o:spid="_x0000_s1048" type="#_x0000_t202" style="position:absolute;left:5249;top:9293;width:3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D5290" w:rsidRPr="00E82F20" w:rsidRDefault="004D5290" w:rsidP="004D52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 w:rsidRPr="00A70F2C">
                          <w:rPr>
                            <w:sz w:val="20"/>
                            <w:szCs w:val="20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line id="Line 117" o:spid="_x0000_s1049" style="position:absolute;visibility:visible;mso-wrap-style:square" from="6932,8777" to="6932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17" o:spid="_x0000_s1050" style="position:absolute;visibility:visible;mso-wrap-style:square" from="7004,8777" to="7004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Text Box 173" o:spid="_x0000_s1051" type="#_x0000_t202" style="position:absolute;left:5963;top:8385;width:3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D5290" w:rsidRPr="00E82F20" w:rsidRDefault="004D5290" w:rsidP="004D52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  <v:shape id="Text Box 173" o:spid="_x0000_s1052" type="#_x0000_t202" style="position:absolute;left:6618;top:9113;width:87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D5290" w:rsidRPr="007D5144" w:rsidRDefault="004D5290" w:rsidP="004D529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0.01 µF</w:t>
                        </w:r>
                      </w:p>
                    </w:txbxContent>
                  </v:textbox>
                </v:shape>
                <v:line id="Line 78" o:spid="_x0000_s1053" style="position:absolute;visibility:visible;mso-wrap-style:square" from="7527,10138" to="7810,10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78" o:spid="_x0000_s1054" style="position:absolute;visibility:visible;mso-wrap-style:square" from="7569,10191" to="773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78" o:spid="_x0000_s1055" style="position:absolute;visibility:visible;mso-wrap-style:square" from="7634,10240" to="7691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shape id="Text Box 173" o:spid="_x0000_s1056" type="#_x0000_t202" style="position:absolute;left:7883;top:10066;width:739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D5290" w:rsidRPr="00E82F20" w:rsidRDefault="004D5290" w:rsidP="004D52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Toprak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F7D" w:rsidRPr="0027268C" w:rsidRDefault="002B48A7" w:rsidP="006050CE">
      <w:pPr>
        <w:numPr>
          <w:ilvl w:val="0"/>
          <w:numId w:val="13"/>
        </w:numPr>
        <w:spacing w:line="360" w:lineRule="auto"/>
        <w:ind w:left="709" w:hanging="283"/>
        <w:jc w:val="both"/>
      </w:pPr>
      <w:r w:rsidRPr="0027268C">
        <w:t xml:space="preserve">Fonksiyon jeneratörünün </w:t>
      </w:r>
      <w:r w:rsidRPr="0027268C">
        <w:rPr>
          <w:b/>
          <w:i/>
          <w:u w:val="single"/>
        </w:rPr>
        <w:t>frekansı</w:t>
      </w:r>
      <w:r w:rsidR="00DA25F0" w:rsidRPr="0027268C">
        <w:rPr>
          <w:b/>
          <w:i/>
          <w:u w:val="single"/>
        </w:rPr>
        <w:t>nı</w:t>
      </w:r>
      <w:r w:rsidRPr="0027268C">
        <w:rPr>
          <w:b/>
          <w:i/>
          <w:u w:val="single"/>
        </w:rPr>
        <w:t xml:space="preserve"> 1 </w:t>
      </w:r>
      <w:proofErr w:type="spellStart"/>
      <w:r w:rsidRPr="0027268C">
        <w:rPr>
          <w:b/>
          <w:i/>
          <w:u w:val="single"/>
        </w:rPr>
        <w:t>kHz</w:t>
      </w:r>
      <w:r w:rsidR="00DA25F0" w:rsidRPr="0027268C">
        <w:t>’</w:t>
      </w:r>
      <w:r w:rsidR="0027268C" w:rsidRPr="0027268C">
        <w:t>dir</w:t>
      </w:r>
      <w:proofErr w:type="spellEnd"/>
      <w:r w:rsidR="0027268C" w:rsidRPr="0027268C">
        <w:t>.</w:t>
      </w:r>
    </w:p>
    <w:p w:rsidR="003A0936" w:rsidRPr="0027268C" w:rsidRDefault="003A0936" w:rsidP="002B48A7">
      <w:pPr>
        <w:spacing w:line="360" w:lineRule="auto"/>
        <w:jc w:val="center"/>
      </w:pPr>
    </w:p>
    <w:p w:rsidR="0037797E" w:rsidRPr="0027268C" w:rsidRDefault="0027268C" w:rsidP="006050CE">
      <w:pPr>
        <w:numPr>
          <w:ilvl w:val="0"/>
          <w:numId w:val="13"/>
        </w:numPr>
        <w:spacing w:line="360" w:lineRule="auto"/>
        <w:ind w:left="709" w:hanging="283"/>
        <w:rPr>
          <w:b/>
        </w:rPr>
      </w:pPr>
      <w:r w:rsidRPr="0027268C">
        <w:t>Bu devrede a</w:t>
      </w:r>
      <w:r w:rsidR="0037797E" w:rsidRPr="0027268C">
        <w:t>şağıdaki bağıntı</w:t>
      </w:r>
      <w:r w:rsidRPr="0027268C">
        <w:t>lar geçerlidir.</w:t>
      </w:r>
    </w:p>
    <w:p w:rsidR="004D5290" w:rsidRPr="0027268C" w:rsidRDefault="00B74979" w:rsidP="004D5290">
      <w:pPr>
        <w:spacing w:line="360" w:lineRule="auto"/>
        <w:ind w:left="993" w:hanging="284"/>
      </w:pPr>
      <w:r w:rsidRPr="0027268C">
        <w:rPr>
          <w:position w:val="-14"/>
        </w:rPr>
        <w:object w:dxaOrig="2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6pt;height:19.4pt" o:ole="" fillcolor="window">
            <v:imagedata r:id="rId14" o:title=""/>
          </v:shape>
          <o:OLEObject Type="Embed" ProgID="Equation.3" ShapeID="_x0000_i1025" DrawAspect="Content" ObjectID="_1652468961" r:id="rId15"/>
        </w:object>
      </w:r>
      <w:r w:rsidR="00B15C24" w:rsidRPr="0027268C">
        <w:tab/>
      </w:r>
      <w:r w:rsidR="00B15C24" w:rsidRPr="0027268C">
        <w:tab/>
      </w:r>
      <w:r w:rsidR="00B15C24" w:rsidRPr="0027268C">
        <w:sym w:font="Symbol" w:char="F0AE"/>
      </w:r>
      <w:r w:rsidR="00B15C24" w:rsidRPr="0027268C">
        <w:tab/>
      </w:r>
      <w:r w:rsidR="00B15C24" w:rsidRPr="0027268C">
        <w:rPr>
          <w:i/>
        </w:rPr>
        <w:t>V</w:t>
      </w:r>
      <w:r w:rsidR="00B15C24" w:rsidRPr="0027268C">
        <w:rPr>
          <w:i/>
          <w:vertAlign w:val="subscript"/>
        </w:rPr>
        <w:t xml:space="preserve">L </w:t>
      </w:r>
      <w:r w:rsidR="00B15C24" w:rsidRPr="0027268C">
        <w:rPr>
          <w:i/>
        </w:rPr>
        <w:t>=</w:t>
      </w:r>
      <w:r w:rsidR="00B15C24" w:rsidRPr="0027268C">
        <w:t>0</w:t>
      </w:r>
      <w:r w:rsidR="00A70F2C" w:rsidRPr="0027268C">
        <w:rPr>
          <w:b/>
        </w:rPr>
        <w:t xml:space="preserve"> </w:t>
      </w:r>
      <w:r w:rsidR="00A70F2C" w:rsidRPr="0027268C">
        <w:sym w:font="Symbol" w:char="F0AE"/>
      </w:r>
      <w:r w:rsidR="00A31632" w:rsidRPr="0027268C">
        <w:rPr>
          <w:position w:val="-14"/>
        </w:rPr>
        <w:object w:dxaOrig="1880" w:dyaOrig="460">
          <v:shape id="_x0000_i1026" type="#_x0000_t75" style="width:93.9pt;height:22.55pt" o:ole="" fillcolor="window">
            <v:imagedata r:id="rId16" o:title=""/>
          </v:shape>
          <o:OLEObject Type="Embed" ProgID="Equation.3" ShapeID="_x0000_i1026" DrawAspect="Content" ObjectID="_1652468962" r:id="rId17"/>
        </w:object>
      </w:r>
    </w:p>
    <w:p w:rsidR="0027268C" w:rsidRPr="0027268C" w:rsidRDefault="0027268C" w:rsidP="0027268C">
      <w:pPr>
        <w:spacing w:line="360" w:lineRule="auto"/>
        <w:ind w:firstLine="567"/>
        <w:rPr>
          <w:b/>
        </w:rPr>
      </w:pPr>
      <w:bookmarkStart w:id="1" w:name="_GoBack"/>
      <w:bookmarkEnd w:id="1"/>
    </w:p>
    <w:p w:rsidR="009C4B74" w:rsidRDefault="0027268C" w:rsidP="00BF3DB3">
      <w:pPr>
        <w:spacing w:line="360" w:lineRule="auto"/>
        <w:ind w:firstLine="567"/>
      </w:pPr>
      <w:r w:rsidRPr="0027268C">
        <w:rPr>
          <w:b/>
        </w:rPr>
        <w:t>Örnek:</w:t>
      </w:r>
      <w:r w:rsidRPr="0027268C">
        <w:t xml:space="preserve"> </w:t>
      </w:r>
      <w:r w:rsidR="002E672D">
        <w:t>Yukarıdaki ş</w:t>
      </w:r>
      <w:r w:rsidRPr="0027268C">
        <w:t>ekildeki RC devresinde direnç ve kondansatörün etkin gerilimleri sırasıyla V</w:t>
      </w:r>
      <w:r w:rsidRPr="0027268C">
        <w:rPr>
          <w:vertAlign w:val="subscript"/>
        </w:rPr>
        <w:t>R</w:t>
      </w:r>
      <w:r w:rsidRPr="0027268C">
        <w:t>=3,0 V ve V</w:t>
      </w:r>
      <w:r w:rsidRPr="0027268C">
        <w:rPr>
          <w:vertAlign w:val="subscript"/>
        </w:rPr>
        <w:t xml:space="preserve">C </w:t>
      </w:r>
      <w:r w:rsidRPr="0027268C">
        <w:t xml:space="preserve">=4,3 V olarak ölçülüyor. Dalga üretecinin etkin giriş gerilimi </w:t>
      </w:r>
      <w:proofErr w:type="spellStart"/>
      <w:r w:rsidRPr="0027268C">
        <w:t>V</w:t>
      </w:r>
      <w:r w:rsidRPr="0027268C">
        <w:rPr>
          <w:vertAlign w:val="subscript"/>
        </w:rPr>
        <w:t>g</w:t>
      </w:r>
      <w:r w:rsidRPr="0027268C">
        <w:t>’yi</w:t>
      </w:r>
      <w:proofErr w:type="spellEnd"/>
      <w:r w:rsidRPr="0027268C">
        <w:t xml:space="preserve"> bulunuz.</w:t>
      </w:r>
    </w:p>
    <w:p w:rsidR="009C4B74" w:rsidRPr="00CD5898" w:rsidRDefault="009C4B74" w:rsidP="00CD5898">
      <w:pPr>
        <w:spacing w:line="360" w:lineRule="auto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Giriş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4,3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(3,0)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=5,2 V</m:t>
          </m:r>
        </m:oMath>
      </m:oMathPara>
    </w:p>
    <w:p w:rsidR="009C4B74" w:rsidRPr="0027268C" w:rsidRDefault="009C4B74" w:rsidP="009C4B74">
      <w:pPr>
        <w:spacing w:line="360" w:lineRule="auto"/>
        <w:ind w:firstLine="567"/>
        <w:jc w:val="both"/>
      </w:pPr>
    </w:p>
    <w:p w:rsidR="009C4B74" w:rsidRDefault="009C4B74" w:rsidP="0027268C">
      <w:pPr>
        <w:spacing w:line="360" w:lineRule="auto"/>
        <w:ind w:firstLine="567"/>
      </w:pPr>
    </w:p>
    <w:p w:rsidR="005F1F19" w:rsidRPr="0027268C" w:rsidRDefault="005F1F19" w:rsidP="0027268C">
      <w:pPr>
        <w:spacing w:line="360" w:lineRule="auto"/>
        <w:ind w:firstLine="567"/>
      </w:pPr>
    </w:p>
    <w:p w:rsidR="0027268C" w:rsidRPr="0027268C" w:rsidRDefault="0027268C" w:rsidP="0027268C">
      <w:pPr>
        <w:spacing w:line="360" w:lineRule="auto"/>
        <w:ind w:left="993" w:hanging="284"/>
      </w:pPr>
    </w:p>
    <w:p w:rsidR="0027268C" w:rsidRPr="0027268C" w:rsidRDefault="0027268C" w:rsidP="0027268C">
      <w:pPr>
        <w:spacing w:line="360" w:lineRule="auto"/>
        <w:jc w:val="both"/>
      </w:pPr>
    </w:p>
    <w:p w:rsidR="0027268C" w:rsidRPr="0027268C" w:rsidRDefault="0027268C" w:rsidP="0027268C">
      <w:pPr>
        <w:spacing w:line="360" w:lineRule="auto"/>
        <w:jc w:val="both"/>
        <w:rPr>
          <w:color w:val="FF0000"/>
        </w:rPr>
      </w:pPr>
    </w:p>
    <w:p w:rsidR="00E95A98" w:rsidRPr="0027268C" w:rsidRDefault="00E95A98" w:rsidP="00AA1AA2">
      <w:pPr>
        <w:spacing w:line="360" w:lineRule="auto"/>
        <w:ind w:right="-1418"/>
      </w:pPr>
    </w:p>
    <w:sectPr w:rsidR="00E95A98" w:rsidRPr="0027268C" w:rsidSect="00AA1AA2">
      <w:footerReference w:type="default" r:id="rId18"/>
      <w:pgSz w:w="11906" w:h="16838"/>
      <w:pgMar w:top="1418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8A" w:rsidRDefault="0091778A" w:rsidP="00F90052">
      <w:r>
        <w:separator/>
      </w:r>
    </w:p>
  </w:endnote>
  <w:endnote w:type="continuationSeparator" w:id="0">
    <w:p w:rsidR="0091778A" w:rsidRDefault="0091778A" w:rsidP="00F9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717466"/>
      <w:docPartObj>
        <w:docPartGallery w:val="Page Numbers (Bottom of Page)"/>
        <w:docPartUnique/>
      </w:docPartObj>
    </w:sdtPr>
    <w:sdtEndPr/>
    <w:sdtContent>
      <w:p w:rsidR="00E95A98" w:rsidRDefault="00E95A9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98">
          <w:rPr>
            <w:noProof/>
          </w:rPr>
          <w:t>2</w:t>
        </w:r>
        <w:r>
          <w:fldChar w:fldCharType="end"/>
        </w:r>
      </w:p>
    </w:sdtContent>
  </w:sdt>
  <w:p w:rsidR="00E95A98" w:rsidRDefault="00E95A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8A" w:rsidRDefault="0091778A" w:rsidP="00F90052">
      <w:r>
        <w:separator/>
      </w:r>
    </w:p>
  </w:footnote>
  <w:footnote w:type="continuationSeparator" w:id="0">
    <w:p w:rsidR="0091778A" w:rsidRDefault="0091778A" w:rsidP="00F9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148C"/>
    <w:multiLevelType w:val="hybridMultilevel"/>
    <w:tmpl w:val="A852E1E4"/>
    <w:lvl w:ilvl="0" w:tplc="048266CA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A60664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4F0737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57810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34E96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022330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E1A34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76AB41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4A88B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01143D"/>
    <w:multiLevelType w:val="hybridMultilevel"/>
    <w:tmpl w:val="D8DAAE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5A6"/>
    <w:multiLevelType w:val="hybridMultilevel"/>
    <w:tmpl w:val="8F9A8602"/>
    <w:lvl w:ilvl="0" w:tplc="041F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603DCE"/>
    <w:multiLevelType w:val="hybridMultilevel"/>
    <w:tmpl w:val="DC38E5E2"/>
    <w:lvl w:ilvl="0" w:tplc="139A7D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ED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C6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E8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A1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E8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22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00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C3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B5DC9"/>
    <w:multiLevelType w:val="singleLevel"/>
    <w:tmpl w:val="685E7A30"/>
    <w:lvl w:ilvl="0">
      <w:start w:val="2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 w15:restartNumberingAfterBreak="0">
    <w:nsid w:val="2BA74E42"/>
    <w:multiLevelType w:val="hybridMultilevel"/>
    <w:tmpl w:val="3C0E7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239C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787C5C"/>
    <w:multiLevelType w:val="hybridMultilevel"/>
    <w:tmpl w:val="3416AA3A"/>
    <w:lvl w:ilvl="0" w:tplc="4FAE5B20">
      <w:start w:val="1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4538DD"/>
    <w:multiLevelType w:val="singleLevel"/>
    <w:tmpl w:val="4FF6E9A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332B426E"/>
    <w:multiLevelType w:val="hybridMultilevel"/>
    <w:tmpl w:val="4EA6A6A4"/>
    <w:lvl w:ilvl="0" w:tplc="10502F2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4D551D"/>
    <w:multiLevelType w:val="hybridMultilevel"/>
    <w:tmpl w:val="43AEDB36"/>
    <w:lvl w:ilvl="0" w:tplc="E9FAAE0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56A308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11029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4AAAE3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AED4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9FE9DA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4B485F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5CC090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B3CE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A4756D0"/>
    <w:multiLevelType w:val="hybridMultilevel"/>
    <w:tmpl w:val="E1D2BC68"/>
    <w:lvl w:ilvl="0" w:tplc="895AD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75CC5"/>
    <w:multiLevelType w:val="hybridMultilevel"/>
    <w:tmpl w:val="060077AE"/>
    <w:lvl w:ilvl="0" w:tplc="ECE6EDD2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D65B2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B58DF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8B22B1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1CE5CE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EB64B2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C8E4E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FC223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ABA9C5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93335E3"/>
    <w:multiLevelType w:val="hybridMultilevel"/>
    <w:tmpl w:val="4904B5D0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0D22113"/>
    <w:multiLevelType w:val="hybridMultilevel"/>
    <w:tmpl w:val="48EE3CE8"/>
    <w:lvl w:ilvl="0" w:tplc="FFFFFFFF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5FF36EA"/>
    <w:multiLevelType w:val="hybridMultilevel"/>
    <w:tmpl w:val="F80A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52B0"/>
    <w:multiLevelType w:val="hybridMultilevel"/>
    <w:tmpl w:val="005647AE"/>
    <w:lvl w:ilvl="0" w:tplc="21EEF34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016FC9"/>
    <w:multiLevelType w:val="hybridMultilevel"/>
    <w:tmpl w:val="5F604EF2"/>
    <w:lvl w:ilvl="0" w:tplc="50C64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84E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4C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00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E3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65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0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86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A3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D157E1"/>
    <w:multiLevelType w:val="hybridMultilevel"/>
    <w:tmpl w:val="133A0C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4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36"/>
    <w:rsid w:val="0000067E"/>
    <w:rsid w:val="00045771"/>
    <w:rsid w:val="000659FC"/>
    <w:rsid w:val="00074DFB"/>
    <w:rsid w:val="00094904"/>
    <w:rsid w:val="000A28BD"/>
    <w:rsid w:val="000A4879"/>
    <w:rsid w:val="000A5635"/>
    <w:rsid w:val="000B4796"/>
    <w:rsid w:val="000B7950"/>
    <w:rsid w:val="000C4D5F"/>
    <w:rsid w:val="000D4181"/>
    <w:rsid w:val="000D53BA"/>
    <w:rsid w:val="000E4A38"/>
    <w:rsid w:val="000E73B5"/>
    <w:rsid w:val="000F0610"/>
    <w:rsid w:val="000F4538"/>
    <w:rsid w:val="00103F70"/>
    <w:rsid w:val="00107808"/>
    <w:rsid w:val="00123065"/>
    <w:rsid w:val="00133209"/>
    <w:rsid w:val="001416BC"/>
    <w:rsid w:val="00146926"/>
    <w:rsid w:val="0015165E"/>
    <w:rsid w:val="00160759"/>
    <w:rsid w:val="001704DE"/>
    <w:rsid w:val="001729C2"/>
    <w:rsid w:val="001733F4"/>
    <w:rsid w:val="001745DA"/>
    <w:rsid w:val="00183638"/>
    <w:rsid w:val="0019313C"/>
    <w:rsid w:val="001A20AA"/>
    <w:rsid w:val="001A39A8"/>
    <w:rsid w:val="001C6516"/>
    <w:rsid w:val="001D376B"/>
    <w:rsid w:val="001D4838"/>
    <w:rsid w:val="001D4DDE"/>
    <w:rsid w:val="001D65AD"/>
    <w:rsid w:val="001D6E8D"/>
    <w:rsid w:val="001F4831"/>
    <w:rsid w:val="001F4E79"/>
    <w:rsid w:val="001F7E2D"/>
    <w:rsid w:val="002267C4"/>
    <w:rsid w:val="002514C5"/>
    <w:rsid w:val="00254457"/>
    <w:rsid w:val="00257993"/>
    <w:rsid w:val="002642A9"/>
    <w:rsid w:val="0027268C"/>
    <w:rsid w:val="00291F77"/>
    <w:rsid w:val="00294E97"/>
    <w:rsid w:val="002B149A"/>
    <w:rsid w:val="002B333E"/>
    <w:rsid w:val="002B48A7"/>
    <w:rsid w:val="002D4966"/>
    <w:rsid w:val="002D5C1E"/>
    <w:rsid w:val="002D70B5"/>
    <w:rsid w:val="002E672D"/>
    <w:rsid w:val="002F3323"/>
    <w:rsid w:val="00310101"/>
    <w:rsid w:val="003257A6"/>
    <w:rsid w:val="00344FEF"/>
    <w:rsid w:val="00350B31"/>
    <w:rsid w:val="00350BFF"/>
    <w:rsid w:val="00354A3A"/>
    <w:rsid w:val="003579EC"/>
    <w:rsid w:val="00371F7D"/>
    <w:rsid w:val="00374576"/>
    <w:rsid w:val="00377319"/>
    <w:rsid w:val="0037797E"/>
    <w:rsid w:val="003924EB"/>
    <w:rsid w:val="003A0936"/>
    <w:rsid w:val="003A3C0A"/>
    <w:rsid w:val="003B230A"/>
    <w:rsid w:val="003B2AD9"/>
    <w:rsid w:val="003B3C83"/>
    <w:rsid w:val="003B653F"/>
    <w:rsid w:val="003C7D99"/>
    <w:rsid w:val="003E0910"/>
    <w:rsid w:val="003E4AE3"/>
    <w:rsid w:val="003F129F"/>
    <w:rsid w:val="003F2216"/>
    <w:rsid w:val="003F23C2"/>
    <w:rsid w:val="003F6E4E"/>
    <w:rsid w:val="0040367D"/>
    <w:rsid w:val="00404301"/>
    <w:rsid w:val="004056B3"/>
    <w:rsid w:val="004071D9"/>
    <w:rsid w:val="00443EE9"/>
    <w:rsid w:val="0045776D"/>
    <w:rsid w:val="00461F62"/>
    <w:rsid w:val="00472A41"/>
    <w:rsid w:val="004812FC"/>
    <w:rsid w:val="004929FC"/>
    <w:rsid w:val="004A495D"/>
    <w:rsid w:val="004C7332"/>
    <w:rsid w:val="004D5290"/>
    <w:rsid w:val="004D6B46"/>
    <w:rsid w:val="004F2131"/>
    <w:rsid w:val="00501F0B"/>
    <w:rsid w:val="00505DA6"/>
    <w:rsid w:val="005074E7"/>
    <w:rsid w:val="005128B0"/>
    <w:rsid w:val="0051341F"/>
    <w:rsid w:val="00523CFB"/>
    <w:rsid w:val="005251A0"/>
    <w:rsid w:val="005826C1"/>
    <w:rsid w:val="005975F2"/>
    <w:rsid w:val="005A4085"/>
    <w:rsid w:val="005A43EB"/>
    <w:rsid w:val="005B2492"/>
    <w:rsid w:val="005B6701"/>
    <w:rsid w:val="005C20FB"/>
    <w:rsid w:val="005E6341"/>
    <w:rsid w:val="005E6C65"/>
    <w:rsid w:val="005F1F19"/>
    <w:rsid w:val="005F4DD4"/>
    <w:rsid w:val="00603194"/>
    <w:rsid w:val="00603E1D"/>
    <w:rsid w:val="006050CE"/>
    <w:rsid w:val="00606C13"/>
    <w:rsid w:val="00607497"/>
    <w:rsid w:val="00624CCA"/>
    <w:rsid w:val="006353BA"/>
    <w:rsid w:val="006412F7"/>
    <w:rsid w:val="00650218"/>
    <w:rsid w:val="006579AA"/>
    <w:rsid w:val="00670B4D"/>
    <w:rsid w:val="006716AE"/>
    <w:rsid w:val="006724DC"/>
    <w:rsid w:val="00676A9C"/>
    <w:rsid w:val="00686DB4"/>
    <w:rsid w:val="0069061B"/>
    <w:rsid w:val="006917B9"/>
    <w:rsid w:val="0069671C"/>
    <w:rsid w:val="006972AE"/>
    <w:rsid w:val="006B2570"/>
    <w:rsid w:val="006C1E8D"/>
    <w:rsid w:val="006E0228"/>
    <w:rsid w:val="006E714D"/>
    <w:rsid w:val="00707BAA"/>
    <w:rsid w:val="00712D57"/>
    <w:rsid w:val="00723C9C"/>
    <w:rsid w:val="00726A01"/>
    <w:rsid w:val="00727BFA"/>
    <w:rsid w:val="0073384B"/>
    <w:rsid w:val="00765678"/>
    <w:rsid w:val="00780F8C"/>
    <w:rsid w:val="00785739"/>
    <w:rsid w:val="00791F38"/>
    <w:rsid w:val="00793604"/>
    <w:rsid w:val="00797AAA"/>
    <w:rsid w:val="007A15CF"/>
    <w:rsid w:val="007A423F"/>
    <w:rsid w:val="007B2263"/>
    <w:rsid w:val="007C3498"/>
    <w:rsid w:val="007F7D39"/>
    <w:rsid w:val="0081402E"/>
    <w:rsid w:val="00843022"/>
    <w:rsid w:val="00870A12"/>
    <w:rsid w:val="00875E57"/>
    <w:rsid w:val="008A0309"/>
    <w:rsid w:val="008B0439"/>
    <w:rsid w:val="008C40F0"/>
    <w:rsid w:val="008E1394"/>
    <w:rsid w:val="008E51E9"/>
    <w:rsid w:val="00901E31"/>
    <w:rsid w:val="00911B59"/>
    <w:rsid w:val="00912162"/>
    <w:rsid w:val="0091778A"/>
    <w:rsid w:val="00922163"/>
    <w:rsid w:val="009229EA"/>
    <w:rsid w:val="0093109C"/>
    <w:rsid w:val="0093271A"/>
    <w:rsid w:val="0094455F"/>
    <w:rsid w:val="0094639F"/>
    <w:rsid w:val="00972AC6"/>
    <w:rsid w:val="00974E35"/>
    <w:rsid w:val="0097633B"/>
    <w:rsid w:val="00987865"/>
    <w:rsid w:val="00994DBA"/>
    <w:rsid w:val="00995F86"/>
    <w:rsid w:val="00997B94"/>
    <w:rsid w:val="009A3976"/>
    <w:rsid w:val="009C2AC6"/>
    <w:rsid w:val="009C4B74"/>
    <w:rsid w:val="009C5FE1"/>
    <w:rsid w:val="009D4B46"/>
    <w:rsid w:val="009D76BA"/>
    <w:rsid w:val="009F77C9"/>
    <w:rsid w:val="00A03388"/>
    <w:rsid w:val="00A03FD9"/>
    <w:rsid w:val="00A12089"/>
    <w:rsid w:val="00A136E5"/>
    <w:rsid w:val="00A15FDC"/>
    <w:rsid w:val="00A16FAF"/>
    <w:rsid w:val="00A31632"/>
    <w:rsid w:val="00A37DA5"/>
    <w:rsid w:val="00A40EBF"/>
    <w:rsid w:val="00A4628C"/>
    <w:rsid w:val="00A534CA"/>
    <w:rsid w:val="00A57C32"/>
    <w:rsid w:val="00A615EF"/>
    <w:rsid w:val="00A6323F"/>
    <w:rsid w:val="00A668FD"/>
    <w:rsid w:val="00A672BB"/>
    <w:rsid w:val="00A70F2C"/>
    <w:rsid w:val="00A743DB"/>
    <w:rsid w:val="00A747D7"/>
    <w:rsid w:val="00A76030"/>
    <w:rsid w:val="00A81AD2"/>
    <w:rsid w:val="00A97D5E"/>
    <w:rsid w:val="00AA1AA2"/>
    <w:rsid w:val="00AA7603"/>
    <w:rsid w:val="00AC69B2"/>
    <w:rsid w:val="00AF15C6"/>
    <w:rsid w:val="00AF4ED2"/>
    <w:rsid w:val="00B12FAD"/>
    <w:rsid w:val="00B15C24"/>
    <w:rsid w:val="00B2415B"/>
    <w:rsid w:val="00B32911"/>
    <w:rsid w:val="00B41AF1"/>
    <w:rsid w:val="00B5123C"/>
    <w:rsid w:val="00B51399"/>
    <w:rsid w:val="00B5439C"/>
    <w:rsid w:val="00B551A3"/>
    <w:rsid w:val="00B57F28"/>
    <w:rsid w:val="00B74979"/>
    <w:rsid w:val="00B8590D"/>
    <w:rsid w:val="00B87BD4"/>
    <w:rsid w:val="00B92BC0"/>
    <w:rsid w:val="00B97253"/>
    <w:rsid w:val="00BB6DA5"/>
    <w:rsid w:val="00BD29EE"/>
    <w:rsid w:val="00BD43C9"/>
    <w:rsid w:val="00BE7416"/>
    <w:rsid w:val="00BF3DB3"/>
    <w:rsid w:val="00BF4101"/>
    <w:rsid w:val="00BF5A8B"/>
    <w:rsid w:val="00C0154E"/>
    <w:rsid w:val="00C036A5"/>
    <w:rsid w:val="00C37DA7"/>
    <w:rsid w:val="00C50F24"/>
    <w:rsid w:val="00C63B57"/>
    <w:rsid w:val="00C67588"/>
    <w:rsid w:val="00C67847"/>
    <w:rsid w:val="00C71875"/>
    <w:rsid w:val="00C83BE7"/>
    <w:rsid w:val="00C86C75"/>
    <w:rsid w:val="00C93913"/>
    <w:rsid w:val="00C95C3F"/>
    <w:rsid w:val="00CC7407"/>
    <w:rsid w:val="00CD26BA"/>
    <w:rsid w:val="00CD5898"/>
    <w:rsid w:val="00CD7591"/>
    <w:rsid w:val="00CE179A"/>
    <w:rsid w:val="00CE7D6A"/>
    <w:rsid w:val="00CF1BFC"/>
    <w:rsid w:val="00D00EE2"/>
    <w:rsid w:val="00D466E5"/>
    <w:rsid w:val="00D46A15"/>
    <w:rsid w:val="00D4761D"/>
    <w:rsid w:val="00D64F6C"/>
    <w:rsid w:val="00D65CEB"/>
    <w:rsid w:val="00D714A3"/>
    <w:rsid w:val="00D87C74"/>
    <w:rsid w:val="00D97015"/>
    <w:rsid w:val="00DA25F0"/>
    <w:rsid w:val="00DA3236"/>
    <w:rsid w:val="00DA5B4A"/>
    <w:rsid w:val="00DB1109"/>
    <w:rsid w:val="00DB3770"/>
    <w:rsid w:val="00DD100D"/>
    <w:rsid w:val="00DD1A5F"/>
    <w:rsid w:val="00DD56E0"/>
    <w:rsid w:val="00E00128"/>
    <w:rsid w:val="00E01374"/>
    <w:rsid w:val="00E11EEE"/>
    <w:rsid w:val="00E25265"/>
    <w:rsid w:val="00E32BBA"/>
    <w:rsid w:val="00E42679"/>
    <w:rsid w:val="00E556BE"/>
    <w:rsid w:val="00E55B60"/>
    <w:rsid w:val="00E62F7A"/>
    <w:rsid w:val="00E82F20"/>
    <w:rsid w:val="00E86591"/>
    <w:rsid w:val="00E87AB2"/>
    <w:rsid w:val="00E95A98"/>
    <w:rsid w:val="00EA7499"/>
    <w:rsid w:val="00EC4DCD"/>
    <w:rsid w:val="00EC6100"/>
    <w:rsid w:val="00ED5AC3"/>
    <w:rsid w:val="00EE030E"/>
    <w:rsid w:val="00EE1D5E"/>
    <w:rsid w:val="00EE5C08"/>
    <w:rsid w:val="00EE6E28"/>
    <w:rsid w:val="00EF251E"/>
    <w:rsid w:val="00F078F7"/>
    <w:rsid w:val="00F102BE"/>
    <w:rsid w:val="00F16857"/>
    <w:rsid w:val="00F25104"/>
    <w:rsid w:val="00F42AA3"/>
    <w:rsid w:val="00F62AD9"/>
    <w:rsid w:val="00F63B74"/>
    <w:rsid w:val="00F656A3"/>
    <w:rsid w:val="00F73510"/>
    <w:rsid w:val="00F740ED"/>
    <w:rsid w:val="00F75177"/>
    <w:rsid w:val="00F90052"/>
    <w:rsid w:val="00F9270D"/>
    <w:rsid w:val="00F958C8"/>
    <w:rsid w:val="00F96FAA"/>
    <w:rsid w:val="00F977E5"/>
    <w:rsid w:val="00FA1758"/>
    <w:rsid w:val="00FC559F"/>
    <w:rsid w:val="00FD2BF9"/>
    <w:rsid w:val="00FD4E3B"/>
    <w:rsid w:val="00FD6293"/>
    <w:rsid w:val="00FE28E2"/>
    <w:rsid w:val="00FE72A4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3960CB-0291-48AB-9C4B-772B35C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spacing w:line="360" w:lineRule="auto"/>
      <w:ind w:left="705"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line="360" w:lineRule="auto"/>
      <w:ind w:firstLine="708"/>
      <w:jc w:val="both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GvdeMetni2">
    <w:name w:val="Body Text 2"/>
    <w:basedOn w:val="Normal"/>
    <w:pPr>
      <w:jc w:val="center"/>
    </w:pPr>
  </w:style>
  <w:style w:type="paragraph" w:styleId="GvdeMetniGirintisi">
    <w:name w:val="Body Text Indent"/>
    <w:basedOn w:val="Normal"/>
    <w:rsid w:val="009C2AC6"/>
    <w:pPr>
      <w:spacing w:after="120"/>
      <w:ind w:left="360"/>
    </w:pPr>
  </w:style>
  <w:style w:type="table" w:styleId="TabloKlavuzu">
    <w:name w:val="Table Grid"/>
    <w:basedOn w:val="NormalTablo"/>
    <w:rsid w:val="009C2AC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270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03194"/>
    <w:pPr>
      <w:ind w:left="720"/>
      <w:contextualSpacing/>
    </w:pPr>
  </w:style>
  <w:style w:type="paragraph" w:styleId="BalonMetni">
    <w:name w:val="Balloon Text"/>
    <w:basedOn w:val="Normal"/>
    <w:link w:val="BalonMetniChar"/>
    <w:rsid w:val="005F4D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F4DD4"/>
    <w:rPr>
      <w:rFonts w:ascii="Tahoma" w:hAnsi="Tahoma" w:cs="Tahoma"/>
      <w:sz w:val="16"/>
      <w:szCs w:val="16"/>
    </w:rPr>
  </w:style>
  <w:style w:type="character" w:styleId="Vurgu">
    <w:name w:val="Emphasis"/>
    <w:uiPriority w:val="20"/>
    <w:qFormat/>
    <w:rsid w:val="008E1394"/>
    <w:rPr>
      <w:i/>
      <w:iCs/>
    </w:rPr>
  </w:style>
  <w:style w:type="paragraph" w:customStyle="1" w:styleId="Default">
    <w:name w:val="Default"/>
    <w:rsid w:val="008C40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72A41"/>
    <w:rPr>
      <w:color w:val="808080"/>
    </w:rPr>
  </w:style>
  <w:style w:type="paragraph" w:styleId="stbilgi">
    <w:name w:val="header"/>
    <w:basedOn w:val="Normal"/>
    <w:link w:val="stbilgiChar"/>
    <w:rsid w:val="00F90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00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0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0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T\Desktop\&#214;l&#231;me%20Lab%20f&#246;yleri%20g&#252;ncel\&#214;L&#199;.%20DENEY-3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0184-DB6D-4CEF-96EA-28C5E7C9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ÖLÇ. DENEY-3</Template>
  <TotalTime>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DENEY KODU :</vt:lpstr>
    </vt:vector>
  </TitlesOfParts>
  <Company>Standart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DENEY KODU :</dc:title>
  <dc:creator>POLAT</dc:creator>
  <cp:lastModifiedBy>BŞB</cp:lastModifiedBy>
  <cp:revision>6</cp:revision>
  <cp:lastPrinted>2018-05-09T11:08:00Z</cp:lastPrinted>
  <dcterms:created xsi:type="dcterms:W3CDTF">2020-05-31T19:12:00Z</dcterms:created>
  <dcterms:modified xsi:type="dcterms:W3CDTF">2020-05-31T19:23:00Z</dcterms:modified>
</cp:coreProperties>
</file>